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791E5" w14:textId="77777777" w:rsidR="00F055D9" w:rsidRDefault="00A542A8">
      <w:pPr>
        <w:spacing w:after="78"/>
        <w:ind w:left="0" w:right="1339"/>
        <w:jc w:val="right"/>
      </w:pPr>
      <w:r>
        <w:rPr>
          <w:noProof/>
        </w:rPr>
        <mc:AlternateContent>
          <mc:Choice Requires="wpg">
            <w:drawing>
              <wp:inline distT="0" distB="0" distL="0" distR="0" wp14:anchorId="045C0CCD" wp14:editId="5A63BECE">
                <wp:extent cx="333375" cy="333375"/>
                <wp:effectExtent l="0" t="0" r="0" b="0"/>
                <wp:docPr id="2" name="" descr="Bideford College"/>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6F626C21" w14:textId="77777777" w:rsidR="00F055D9" w:rsidRDefault="00F055D9">
                            <w:pPr>
                              <w:spacing w:after="0" w:line="240" w:lineRule="auto"/>
                              <w:ind w:left="0"/>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33375" cy="333375"/>
                <wp:effectExtent b="0" l="0" r="0" t="0"/>
                <wp:docPr descr="Bideford College" id="2" name="image3.png"/>
                <a:graphic>
                  <a:graphicData uri="http://schemas.openxmlformats.org/drawingml/2006/picture">
                    <pic:pic>
                      <pic:nvPicPr>
                        <pic:cNvPr descr="Bideford College" id="0" name="image3.png"/>
                        <pic:cNvPicPr preferRelativeResize="0"/>
                      </pic:nvPicPr>
                      <pic:blipFill>
                        <a:blip r:embed="rId7"/>
                        <a:srcRect/>
                        <a:stretch>
                          <a:fillRect/>
                        </a:stretch>
                      </pic:blipFill>
                      <pic:spPr>
                        <a:xfrm>
                          <a:off x="0" y="0"/>
                          <a:ext cx="333375" cy="333375"/>
                        </a:xfrm>
                        <a:prstGeom prst="rect"/>
                        <a:ln/>
                      </pic:spPr>
                    </pic:pic>
                  </a:graphicData>
                </a:graphic>
              </wp:inline>
            </w:drawing>
          </mc:Fallback>
        </mc:AlternateContent>
      </w:r>
      <w:r>
        <w:rPr>
          <w:noProof/>
        </w:rPr>
        <mc:AlternateContent>
          <mc:Choice Requires="wpg">
            <w:drawing>
              <wp:inline distT="0" distB="0" distL="0" distR="0" wp14:anchorId="3F9BD6BA" wp14:editId="58897B01">
                <wp:extent cx="333375" cy="333375"/>
                <wp:effectExtent l="0" t="0" r="0" b="0"/>
                <wp:docPr id="1" name="" descr="Bideford College"/>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4BB8E8DC" w14:textId="77777777" w:rsidR="00F055D9" w:rsidRDefault="00F055D9">
                            <w:pPr>
                              <w:spacing w:after="0" w:line="240" w:lineRule="auto"/>
                              <w:ind w:left="0"/>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33375" cy="333375"/>
                <wp:effectExtent b="0" l="0" r="0" t="0"/>
                <wp:docPr descr="Bideford College" id="1" name="image2.png"/>
                <a:graphic>
                  <a:graphicData uri="http://schemas.openxmlformats.org/drawingml/2006/picture">
                    <pic:pic>
                      <pic:nvPicPr>
                        <pic:cNvPr descr="Bideford College" id="0" name="image2.png"/>
                        <pic:cNvPicPr preferRelativeResize="0"/>
                      </pic:nvPicPr>
                      <pic:blipFill>
                        <a:blip r:embed="rId7"/>
                        <a:srcRect/>
                        <a:stretch>
                          <a:fillRect/>
                        </a:stretch>
                      </pic:blipFill>
                      <pic:spPr>
                        <a:xfrm>
                          <a:off x="0" y="0"/>
                          <a:ext cx="333375" cy="333375"/>
                        </a:xfrm>
                        <a:prstGeom prst="rect"/>
                        <a:ln/>
                      </pic:spPr>
                    </pic:pic>
                  </a:graphicData>
                </a:graphic>
              </wp:inline>
            </w:drawing>
          </mc:Fallback>
        </mc:AlternateContent>
      </w:r>
      <w:r>
        <w:rPr>
          <w:b/>
          <w:bCs/>
          <w:sz w:val="32"/>
          <w:szCs w:val="32"/>
        </w:rPr>
        <w:t xml:space="preserve"> </w:t>
      </w:r>
      <w:r>
        <w:rPr>
          <w:noProof/>
        </w:rPr>
        <w:drawing>
          <wp:anchor distT="0" distB="0" distL="114300" distR="114300" simplePos="0" relativeHeight="251658240" behindDoc="0" locked="0" layoutInCell="1" hidden="0" allowOverlap="1" wp14:anchorId="2D40C29C" wp14:editId="2876AE12">
            <wp:simplePos x="0" y="0"/>
            <wp:positionH relativeFrom="column">
              <wp:posOffset>3871912</wp:posOffset>
            </wp:positionH>
            <wp:positionV relativeFrom="paragraph">
              <wp:posOffset>0</wp:posOffset>
            </wp:positionV>
            <wp:extent cx="2614613" cy="884468"/>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14613" cy="884468"/>
                    </a:xfrm>
                    <a:prstGeom prst="rect">
                      <a:avLst/>
                    </a:prstGeom>
                    <a:ln/>
                  </pic:spPr>
                </pic:pic>
              </a:graphicData>
            </a:graphic>
          </wp:anchor>
        </w:drawing>
      </w:r>
    </w:p>
    <w:p w14:paraId="2724A8AD" w14:textId="77777777" w:rsidR="00F055D9" w:rsidRDefault="00A542A8">
      <w:pPr>
        <w:spacing w:after="96"/>
        <w:ind w:left="0"/>
        <w:rPr>
          <w:rFonts w:ascii="Calibri" w:eastAsia="Calibri" w:hAnsi="Calibri" w:cs="Calibri"/>
          <w:sz w:val="26"/>
          <w:szCs w:val="26"/>
        </w:rPr>
      </w:pPr>
      <w:r>
        <w:rPr>
          <w:b/>
          <w:bCs/>
          <w:sz w:val="32"/>
          <w:szCs w:val="32"/>
        </w:rPr>
        <w:br/>
      </w:r>
      <w:r>
        <w:rPr>
          <w:rFonts w:ascii="Calibri" w:eastAsia="Calibri" w:hAnsi="Calibri" w:cs="Calibri"/>
          <w:b/>
          <w:bCs/>
          <w:sz w:val="34"/>
          <w:szCs w:val="34"/>
        </w:rPr>
        <w:t>A Level Sociology – Summer Work 2026</w:t>
      </w:r>
    </w:p>
    <w:p w14:paraId="4467CE50" w14:textId="77777777" w:rsidR="00F055D9" w:rsidRDefault="00A542A8">
      <w:pPr>
        <w:spacing w:after="159"/>
        <w:ind w:left="0"/>
        <w:rPr>
          <w:rFonts w:ascii="Calibri" w:eastAsia="Calibri" w:hAnsi="Calibri" w:cs="Calibri"/>
          <w:sz w:val="26"/>
          <w:szCs w:val="26"/>
        </w:rPr>
      </w:pPr>
      <w:r>
        <w:rPr>
          <w:rFonts w:ascii="Calibri" w:eastAsia="Calibri" w:hAnsi="Calibri" w:cs="Calibri"/>
          <w:sz w:val="26"/>
          <w:szCs w:val="26"/>
        </w:rPr>
        <w:t xml:space="preserve"> </w:t>
      </w:r>
    </w:p>
    <w:p w14:paraId="5D62A841"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Dear Sociologists, </w:t>
      </w:r>
    </w:p>
    <w:p w14:paraId="2CDDB39C"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Welcome to A Level Sociology! Please find below a range of activities to give you a flavour of the subject and help you to start developing your sociological imagination.  </w:t>
      </w:r>
    </w:p>
    <w:p w14:paraId="50403406" w14:textId="77777777" w:rsidR="00F055D9" w:rsidRDefault="00F055D9">
      <w:pPr>
        <w:spacing w:after="159"/>
        <w:ind w:left="-5"/>
        <w:rPr>
          <w:rFonts w:ascii="Calibri" w:eastAsia="Calibri" w:hAnsi="Calibri" w:cs="Calibri"/>
          <w:b/>
          <w:bCs/>
          <w:sz w:val="26"/>
          <w:szCs w:val="26"/>
        </w:rPr>
      </w:pPr>
    </w:p>
    <w:p w14:paraId="4A18A78A" w14:textId="77777777" w:rsidR="00F055D9" w:rsidRDefault="00A542A8">
      <w:pPr>
        <w:spacing w:after="159"/>
        <w:ind w:left="-5"/>
        <w:rPr>
          <w:rFonts w:ascii="Calibri" w:eastAsia="Calibri" w:hAnsi="Calibri" w:cs="Calibri"/>
          <w:sz w:val="26"/>
          <w:szCs w:val="26"/>
        </w:rPr>
      </w:pPr>
      <w:r>
        <w:rPr>
          <w:rFonts w:ascii="Calibri" w:eastAsia="Calibri" w:hAnsi="Calibri" w:cs="Calibri"/>
          <w:b/>
          <w:bCs/>
          <w:sz w:val="26"/>
          <w:szCs w:val="26"/>
        </w:rPr>
        <w:t xml:space="preserve">Task 1: What is Sociology? </w:t>
      </w:r>
    </w:p>
    <w:p w14:paraId="2EE03F69" w14:textId="77777777" w:rsidR="00F055D9" w:rsidRDefault="00A542A8">
      <w:pPr>
        <w:spacing w:after="159"/>
        <w:rPr>
          <w:rFonts w:ascii="Calibri" w:eastAsia="Calibri" w:hAnsi="Calibri" w:cs="Calibri"/>
          <w:sz w:val="26"/>
          <w:szCs w:val="26"/>
        </w:rPr>
      </w:pPr>
      <w:r>
        <w:rPr>
          <w:rFonts w:ascii="Calibri" w:eastAsia="Calibri" w:hAnsi="Calibri" w:cs="Calibri"/>
          <w:sz w:val="26"/>
          <w:szCs w:val="26"/>
        </w:rPr>
        <w:t xml:space="preserve">Read the following blog post: </w:t>
      </w:r>
      <w:hyperlink r:id="rId9">
        <w:r>
          <w:rPr>
            <w:rFonts w:ascii="Calibri" w:eastAsia="Calibri" w:hAnsi="Calibri" w:cs="Calibri"/>
            <w:color w:val="1155CC"/>
            <w:sz w:val="26"/>
            <w:szCs w:val="26"/>
            <w:u w:val="single"/>
          </w:rPr>
          <w:t>https://www.tutor2u.net/sociology/blog/what-is-sociology</w:t>
        </w:r>
      </w:hyperlink>
      <w:r>
        <w:rPr>
          <w:rFonts w:ascii="Calibri" w:eastAsia="Calibri" w:hAnsi="Calibri" w:cs="Calibri"/>
          <w:sz w:val="26"/>
          <w:szCs w:val="26"/>
        </w:rPr>
        <w:br/>
        <w:t xml:space="preserve">Watch the following video: </w:t>
      </w:r>
      <w:hyperlink r:id="rId10">
        <w:r>
          <w:rPr>
            <w:rFonts w:ascii="Calibri" w:eastAsia="Calibri" w:hAnsi="Calibri" w:cs="Calibri"/>
            <w:color w:val="1155CC"/>
            <w:sz w:val="26"/>
            <w:szCs w:val="26"/>
            <w:u w:val="single"/>
          </w:rPr>
          <w:t>https://www.tutor2u.net/sociology/blog/video-resource-crash-course</w:t>
        </w:r>
      </w:hyperlink>
    </w:p>
    <w:p w14:paraId="6BED76A9" w14:textId="77777777" w:rsidR="00F055D9" w:rsidRDefault="00A542A8">
      <w:pPr>
        <w:spacing w:after="159"/>
        <w:rPr>
          <w:rFonts w:ascii="Calibri" w:eastAsia="Calibri" w:hAnsi="Calibri" w:cs="Calibri"/>
          <w:sz w:val="26"/>
          <w:szCs w:val="26"/>
        </w:rPr>
      </w:pPr>
      <w:r>
        <w:rPr>
          <w:rFonts w:ascii="Calibri" w:eastAsia="Calibri" w:hAnsi="Calibri" w:cs="Calibri"/>
          <w:sz w:val="26"/>
          <w:szCs w:val="26"/>
        </w:rPr>
        <w:t xml:space="preserve">Using this info </w:t>
      </w:r>
      <w:r>
        <w:rPr>
          <w:rFonts w:ascii="Calibri" w:eastAsia="Calibri" w:hAnsi="Calibri" w:cs="Calibri"/>
          <w:sz w:val="26"/>
          <w:szCs w:val="26"/>
          <w:u w:val="single"/>
        </w:rPr>
        <w:t>and</w:t>
      </w:r>
      <w:r>
        <w:rPr>
          <w:rFonts w:ascii="Calibri" w:eastAsia="Calibri" w:hAnsi="Calibri" w:cs="Calibri"/>
          <w:sz w:val="26"/>
          <w:szCs w:val="26"/>
        </w:rPr>
        <w:t xml:space="preserve"> your own research,</w:t>
      </w:r>
      <w:r>
        <w:rPr>
          <w:rFonts w:ascii="Calibri" w:eastAsia="Calibri" w:hAnsi="Calibri" w:cs="Calibri"/>
          <w:b/>
          <w:bCs/>
          <w:sz w:val="26"/>
          <w:szCs w:val="26"/>
        </w:rPr>
        <w:t xml:space="preserve"> write a short summary</w:t>
      </w:r>
      <w:r>
        <w:rPr>
          <w:rFonts w:ascii="Calibri" w:eastAsia="Calibri" w:hAnsi="Calibri" w:cs="Calibri"/>
          <w:sz w:val="26"/>
          <w:szCs w:val="26"/>
        </w:rPr>
        <w:t xml:space="preserve"> of what sociology is and the types of topics it covers. </w:t>
      </w:r>
    </w:p>
    <w:p w14:paraId="0FEE113B" w14:textId="77777777" w:rsidR="00F055D9" w:rsidRDefault="00F055D9">
      <w:pPr>
        <w:pStyle w:val="Heading1"/>
        <w:ind w:left="-5" w:firstLine="0"/>
        <w:rPr>
          <w:rFonts w:ascii="Calibri" w:eastAsia="Calibri" w:hAnsi="Calibri" w:cs="Calibri"/>
          <w:sz w:val="26"/>
          <w:szCs w:val="26"/>
        </w:rPr>
      </w:pPr>
    </w:p>
    <w:p w14:paraId="3B17C433" w14:textId="77777777" w:rsidR="00F055D9" w:rsidRDefault="00A542A8">
      <w:pPr>
        <w:pStyle w:val="Heading1"/>
        <w:ind w:left="-5" w:firstLine="0"/>
        <w:rPr>
          <w:rFonts w:ascii="Calibri" w:eastAsia="Calibri" w:hAnsi="Calibri" w:cs="Calibri"/>
          <w:sz w:val="26"/>
          <w:szCs w:val="26"/>
        </w:rPr>
      </w:pPr>
      <w:r>
        <w:rPr>
          <w:rFonts w:ascii="Calibri" w:eastAsia="Calibri" w:hAnsi="Calibri" w:cs="Calibri"/>
          <w:sz w:val="26"/>
          <w:szCs w:val="26"/>
        </w:rPr>
        <w:t>Task 2: Sociological Research</w:t>
      </w:r>
    </w:p>
    <w:p w14:paraId="19CEA21C"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Being a successful A Level student involves being able to read a textbook, case study or research paper and summarise this reading in the form of notes.  </w:t>
      </w:r>
    </w:p>
    <w:p w14:paraId="272DCDE3"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Read the “Social mobility and elite universities” paper by Lee Elliot Major and Pallavi Amitava Banerjee. </w:t>
      </w:r>
    </w:p>
    <w:p w14:paraId="23403C68" w14:textId="77777777" w:rsidR="00F055D9" w:rsidRDefault="00A542A8">
      <w:pPr>
        <w:ind w:left="-5"/>
        <w:rPr>
          <w:rFonts w:ascii="Calibri" w:eastAsia="Calibri" w:hAnsi="Calibri" w:cs="Calibri"/>
          <w:sz w:val="26"/>
          <w:szCs w:val="26"/>
        </w:rPr>
      </w:pPr>
      <w:hyperlink r:id="rId11">
        <w:r>
          <w:rPr>
            <w:rFonts w:ascii="Calibri" w:eastAsia="Calibri" w:hAnsi="Calibri" w:cs="Calibri"/>
            <w:color w:val="0563C1"/>
            <w:sz w:val="26"/>
            <w:szCs w:val="26"/>
            <w:u w:val="single"/>
          </w:rPr>
          <w:t>https://www.hepi.ac.uk/wp-content/uploads/2019/12/HEPI-Policy-Note-20-Social-Mobility-Challenge-FINAL.pdf</w:t>
        </w:r>
      </w:hyperlink>
    </w:p>
    <w:p w14:paraId="725A2B6F"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Create a </w:t>
      </w:r>
      <w:r>
        <w:rPr>
          <w:rFonts w:ascii="Calibri" w:eastAsia="Calibri" w:hAnsi="Calibri" w:cs="Calibri"/>
          <w:b/>
          <w:bCs/>
          <w:sz w:val="26"/>
          <w:szCs w:val="26"/>
        </w:rPr>
        <w:t>short summary</w:t>
      </w:r>
      <w:r>
        <w:rPr>
          <w:rFonts w:ascii="Calibri" w:eastAsia="Calibri" w:hAnsi="Calibri" w:cs="Calibri"/>
          <w:sz w:val="26"/>
          <w:szCs w:val="26"/>
        </w:rPr>
        <w:t xml:space="preserve"> of this information.  This summary can be in any form you want.</w:t>
      </w:r>
    </w:p>
    <w:p w14:paraId="0841305F"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Read “Elitist Britain” and </w:t>
      </w:r>
      <w:r>
        <w:rPr>
          <w:rFonts w:ascii="Calibri" w:eastAsia="Calibri" w:hAnsi="Calibri" w:cs="Calibri"/>
          <w:b/>
          <w:bCs/>
          <w:sz w:val="26"/>
          <w:szCs w:val="26"/>
        </w:rPr>
        <w:t>pick out 3 findings</w:t>
      </w:r>
      <w:r>
        <w:rPr>
          <w:rFonts w:ascii="Calibri" w:eastAsia="Calibri" w:hAnsi="Calibri" w:cs="Calibri"/>
          <w:sz w:val="26"/>
          <w:szCs w:val="26"/>
        </w:rPr>
        <w:t xml:space="preserve"> from the report that you would like to explore further. You may take screen grabs of any of the infographics and annotate it. </w:t>
      </w:r>
      <w:hyperlink r:id="rId12">
        <w:r>
          <w:rPr>
            <w:rFonts w:ascii="Calibri" w:eastAsia="Calibri" w:hAnsi="Calibri" w:cs="Calibri"/>
            <w:color w:val="1155CC"/>
            <w:sz w:val="26"/>
            <w:szCs w:val="26"/>
            <w:u w:val="single"/>
          </w:rPr>
          <w:t>https://www.suttontrust.com/our-research/elitist-britain-2025/</w:t>
        </w:r>
      </w:hyperlink>
    </w:p>
    <w:p w14:paraId="47E9677B" w14:textId="77777777" w:rsidR="00F055D9" w:rsidRDefault="00A542A8">
      <w:pPr>
        <w:ind w:left="-5"/>
        <w:rPr>
          <w:rFonts w:ascii="Calibri" w:eastAsia="Calibri" w:hAnsi="Calibri" w:cs="Calibri"/>
          <w:sz w:val="26"/>
          <w:szCs w:val="26"/>
        </w:rPr>
      </w:pPr>
      <w:r>
        <w:rPr>
          <w:rFonts w:ascii="Calibri" w:eastAsia="Calibri" w:hAnsi="Calibri" w:cs="Calibri"/>
          <w:sz w:val="26"/>
          <w:szCs w:val="26"/>
        </w:rPr>
        <w:br/>
      </w:r>
      <w:r>
        <w:rPr>
          <w:rFonts w:ascii="Calibri" w:eastAsia="Calibri" w:hAnsi="Calibri" w:cs="Calibri"/>
          <w:b/>
          <w:bCs/>
          <w:sz w:val="26"/>
          <w:szCs w:val="26"/>
          <w:u w:val="single"/>
        </w:rPr>
        <w:t>Optional:</w:t>
      </w:r>
      <w:r>
        <w:rPr>
          <w:rFonts w:ascii="Calibri" w:eastAsia="Calibri" w:hAnsi="Calibri" w:cs="Calibri"/>
          <w:sz w:val="26"/>
          <w:szCs w:val="26"/>
        </w:rPr>
        <w:t xml:space="preserve"> You may wish to do your own research on what social mobility is. Elliot Major is a good start as he was the first Professor of social mobility in the UK: </w:t>
      </w:r>
      <w:hyperlink r:id="rId13">
        <w:r>
          <w:rPr>
            <w:rFonts w:ascii="Calibri" w:eastAsia="Calibri" w:hAnsi="Calibri" w:cs="Calibri"/>
            <w:color w:val="1155CC"/>
            <w:sz w:val="26"/>
            <w:szCs w:val="26"/>
            <w:u w:val="single"/>
          </w:rPr>
          <w:t>https://experts.exeter.ac.uk/32198-lee-elliot-major</w:t>
        </w:r>
      </w:hyperlink>
      <w:r>
        <w:rPr>
          <w:rFonts w:ascii="Calibri" w:eastAsia="Calibri" w:hAnsi="Calibri" w:cs="Calibri"/>
          <w:sz w:val="26"/>
          <w:szCs w:val="26"/>
        </w:rPr>
        <w:br/>
      </w:r>
      <w:r>
        <w:rPr>
          <w:rFonts w:ascii="Calibri" w:eastAsia="Calibri" w:hAnsi="Calibri" w:cs="Calibri"/>
          <w:sz w:val="26"/>
          <w:szCs w:val="26"/>
        </w:rPr>
        <w:br/>
        <w:t>The Sutton Trust provides research that you may find interesting and useful to refer to whilst studying sociology</w:t>
      </w:r>
      <w:r>
        <w:rPr>
          <w:rFonts w:ascii="Calibri" w:eastAsia="Calibri" w:hAnsi="Calibri" w:cs="Calibri"/>
          <w:sz w:val="26"/>
          <w:szCs w:val="26"/>
        </w:rPr>
        <w:br/>
      </w:r>
      <w:hyperlink r:id="rId14">
        <w:r>
          <w:rPr>
            <w:rFonts w:ascii="Calibri" w:eastAsia="Calibri" w:hAnsi="Calibri" w:cs="Calibri"/>
            <w:color w:val="1155CC"/>
            <w:sz w:val="26"/>
            <w:szCs w:val="26"/>
            <w:u w:val="single"/>
          </w:rPr>
          <w:t>https://www.suttontrust.com/our-research/</w:t>
        </w:r>
      </w:hyperlink>
    </w:p>
    <w:p w14:paraId="6033B1A6" w14:textId="77777777" w:rsidR="00F055D9" w:rsidRDefault="00A542A8">
      <w:pPr>
        <w:pStyle w:val="Heading1"/>
        <w:ind w:left="-5" w:firstLine="0"/>
        <w:rPr>
          <w:rFonts w:ascii="Calibri" w:eastAsia="Calibri" w:hAnsi="Calibri" w:cs="Calibri"/>
          <w:sz w:val="26"/>
          <w:szCs w:val="26"/>
        </w:rPr>
      </w:pPr>
      <w:r>
        <w:rPr>
          <w:rFonts w:ascii="Calibri" w:eastAsia="Calibri" w:hAnsi="Calibri" w:cs="Calibri"/>
          <w:sz w:val="26"/>
          <w:szCs w:val="26"/>
        </w:rPr>
        <w:lastRenderedPageBreak/>
        <w:t xml:space="preserve">Task 3: Sociological Theories </w:t>
      </w:r>
    </w:p>
    <w:p w14:paraId="3A331096"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A sociological theory is a set of ideas that tries to explain human society.  In sociology there are lots of different theories and each theory explains human behaviour in a different way and sees different positives and negatives in society.  We would like you to find out about three of the main sociological theories we will study using the resources identified below: </w:t>
      </w:r>
      <w:r>
        <w:rPr>
          <w:rFonts w:ascii="Calibri" w:eastAsia="Calibri" w:hAnsi="Calibri" w:cs="Calibri"/>
          <w:b/>
          <w:bCs/>
          <w:sz w:val="26"/>
          <w:szCs w:val="26"/>
        </w:rPr>
        <w:t>Functionalism, Marxism</w:t>
      </w:r>
      <w:r>
        <w:rPr>
          <w:rFonts w:ascii="Calibri" w:eastAsia="Calibri" w:hAnsi="Calibri" w:cs="Calibri"/>
          <w:sz w:val="26"/>
          <w:szCs w:val="26"/>
        </w:rPr>
        <w:t xml:space="preserve"> and </w:t>
      </w:r>
      <w:r>
        <w:rPr>
          <w:rFonts w:ascii="Calibri" w:eastAsia="Calibri" w:hAnsi="Calibri" w:cs="Calibri"/>
          <w:b/>
          <w:bCs/>
          <w:sz w:val="26"/>
          <w:szCs w:val="26"/>
        </w:rPr>
        <w:t>Feminism</w:t>
      </w:r>
      <w:r>
        <w:rPr>
          <w:rFonts w:ascii="Calibri" w:eastAsia="Calibri" w:hAnsi="Calibri" w:cs="Calibri"/>
          <w:sz w:val="26"/>
          <w:szCs w:val="26"/>
        </w:rPr>
        <w:t xml:space="preserve">.  </w:t>
      </w:r>
    </w:p>
    <w:p w14:paraId="541017D1"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For each, produce a </w:t>
      </w:r>
      <w:r>
        <w:rPr>
          <w:rFonts w:ascii="Calibri" w:eastAsia="Calibri" w:hAnsi="Calibri" w:cs="Calibri"/>
          <w:b/>
          <w:bCs/>
          <w:sz w:val="26"/>
          <w:szCs w:val="26"/>
        </w:rPr>
        <w:t>written summary</w:t>
      </w:r>
      <w:r>
        <w:rPr>
          <w:rFonts w:ascii="Calibri" w:eastAsia="Calibri" w:hAnsi="Calibri" w:cs="Calibri"/>
          <w:sz w:val="26"/>
          <w:szCs w:val="26"/>
        </w:rPr>
        <w:t xml:space="preserve"> of their main views and ideas about society.  Which theory do you agree with most and why? </w:t>
      </w:r>
    </w:p>
    <w:p w14:paraId="086E9827" w14:textId="77777777" w:rsidR="00F055D9" w:rsidRDefault="00A542A8">
      <w:pPr>
        <w:spacing w:after="196"/>
        <w:ind w:left="-5"/>
        <w:rPr>
          <w:rFonts w:ascii="Calibri" w:eastAsia="Calibri" w:hAnsi="Calibri" w:cs="Calibri"/>
          <w:sz w:val="26"/>
          <w:szCs w:val="26"/>
        </w:rPr>
      </w:pPr>
      <w:r>
        <w:rPr>
          <w:rFonts w:ascii="Calibri" w:eastAsia="Calibri" w:hAnsi="Calibri" w:cs="Calibri"/>
          <w:sz w:val="26"/>
          <w:szCs w:val="26"/>
        </w:rPr>
        <w:t xml:space="preserve">These resources will get you started in learning about each of these perspectives and help you with ideas to include in your summaries: </w:t>
      </w:r>
    </w:p>
    <w:p w14:paraId="15CFC0E0" w14:textId="77777777" w:rsidR="00F055D9" w:rsidRDefault="00A542A8">
      <w:pPr>
        <w:spacing w:after="159" w:line="394" w:lineRule="auto"/>
        <w:ind w:left="355" w:right="929"/>
        <w:rPr>
          <w:rFonts w:ascii="Calibri" w:eastAsia="Calibri" w:hAnsi="Calibri" w:cs="Calibri"/>
          <w:sz w:val="26"/>
          <w:szCs w:val="26"/>
        </w:rPr>
      </w:pPr>
      <w:bookmarkStart w:id="0" w:name="_heading=h.gjdgxs" w:colFirst="0" w:colLast="0"/>
      <w:bookmarkEnd w:id="0"/>
      <w:r>
        <w:rPr>
          <w:rFonts w:ascii="Calibri" w:eastAsia="Calibri" w:hAnsi="Calibri" w:cs="Calibri"/>
          <w:b/>
          <w:bCs/>
          <w:sz w:val="26"/>
          <w:szCs w:val="26"/>
        </w:rPr>
        <w:t xml:space="preserve">a) Functionalism </w:t>
      </w:r>
      <w:hyperlink r:id="rId15">
        <w:r>
          <w:rPr>
            <w:rFonts w:ascii="Calibri" w:eastAsia="Calibri" w:hAnsi="Calibri" w:cs="Calibri"/>
            <w:color w:val="1155CC"/>
            <w:sz w:val="26"/>
            <w:szCs w:val="26"/>
            <w:u w:val="single"/>
          </w:rPr>
          <w:t>https://www.tutor2u.net/sociology/reference/what-is-functionalism-introduction-to-sociology</w:t>
        </w:r>
      </w:hyperlink>
    </w:p>
    <w:bookmarkStart w:id="1" w:name="_heading=h.m64lio5k859u" w:colFirst="0" w:colLast="0"/>
    <w:bookmarkEnd w:id="1"/>
    <w:p w14:paraId="5E270766" w14:textId="77777777" w:rsidR="00F055D9" w:rsidRDefault="00A542A8">
      <w:pPr>
        <w:spacing w:after="159" w:line="394" w:lineRule="auto"/>
        <w:ind w:left="355" w:right="929"/>
        <w:rPr>
          <w:rFonts w:ascii="Calibri" w:eastAsia="Calibri" w:hAnsi="Calibri" w:cs="Calibri"/>
          <w:sz w:val="26"/>
          <w:szCs w:val="26"/>
        </w:rPr>
      </w:pPr>
      <w:r>
        <w:fldChar w:fldCharType="begin"/>
      </w:r>
      <w:r>
        <w:instrText>HYPERLINK "https://revisesociology.com/2016/09/01/functionalism-sociology/" \h</w:instrText>
      </w:r>
      <w:r>
        <w:fldChar w:fldCharType="separate"/>
      </w:r>
      <w:r>
        <w:rPr>
          <w:rFonts w:ascii="Calibri" w:eastAsia="Calibri" w:hAnsi="Calibri" w:cs="Calibri"/>
          <w:color w:val="1155CC"/>
          <w:sz w:val="26"/>
          <w:szCs w:val="26"/>
          <w:u w:val="single"/>
        </w:rPr>
        <w:t>https://revisesociology.com/2016/09/01/functionalism-sociology/</w:t>
      </w:r>
      <w:r>
        <w:rPr>
          <w:rFonts w:ascii="Calibri" w:eastAsia="Calibri" w:hAnsi="Calibri" w:cs="Calibri"/>
          <w:color w:val="1155CC"/>
          <w:sz w:val="26"/>
          <w:szCs w:val="26"/>
          <w:u w:val="single"/>
        </w:rPr>
        <w:fldChar w:fldCharType="end"/>
      </w:r>
    </w:p>
    <w:p w14:paraId="1A53AC79" w14:textId="77777777" w:rsidR="00F055D9" w:rsidRDefault="00A542A8">
      <w:pPr>
        <w:spacing w:after="159" w:line="394" w:lineRule="auto"/>
        <w:ind w:left="355" w:right="929"/>
        <w:rPr>
          <w:rFonts w:ascii="Calibri" w:eastAsia="Calibri" w:hAnsi="Calibri" w:cs="Calibri"/>
          <w:b/>
          <w:bCs/>
          <w:sz w:val="26"/>
          <w:szCs w:val="26"/>
        </w:rPr>
      </w:pPr>
      <w:r>
        <w:rPr>
          <w:rFonts w:ascii="Calibri" w:eastAsia="Calibri" w:hAnsi="Calibri" w:cs="Calibri"/>
          <w:b/>
          <w:bCs/>
          <w:sz w:val="26"/>
          <w:szCs w:val="26"/>
        </w:rPr>
        <w:t>b) Marxism</w:t>
      </w:r>
    </w:p>
    <w:p w14:paraId="170C5E53" w14:textId="77777777" w:rsidR="00F055D9" w:rsidRDefault="00A542A8">
      <w:pPr>
        <w:spacing w:after="159" w:line="394" w:lineRule="auto"/>
        <w:ind w:left="355" w:right="929"/>
        <w:rPr>
          <w:rFonts w:ascii="Calibri" w:eastAsia="Calibri" w:hAnsi="Calibri" w:cs="Calibri"/>
          <w:sz w:val="26"/>
          <w:szCs w:val="26"/>
        </w:rPr>
      </w:pPr>
      <w:hyperlink r:id="rId16">
        <w:r>
          <w:rPr>
            <w:rFonts w:ascii="Calibri" w:eastAsia="Calibri" w:hAnsi="Calibri" w:cs="Calibri"/>
            <w:color w:val="1155CC"/>
            <w:sz w:val="26"/>
            <w:szCs w:val="26"/>
            <w:u w:val="single"/>
          </w:rPr>
          <w:t>https://www.tutor2u.net/sociology/reference/what-is-marxism-introduction-to-sociology</w:t>
        </w:r>
      </w:hyperlink>
    </w:p>
    <w:p w14:paraId="508B4AC0" w14:textId="77777777" w:rsidR="00F055D9" w:rsidRDefault="00A542A8">
      <w:pPr>
        <w:spacing w:after="159" w:line="394" w:lineRule="auto"/>
        <w:ind w:left="355" w:right="929"/>
        <w:rPr>
          <w:rFonts w:ascii="Calibri" w:eastAsia="Calibri" w:hAnsi="Calibri" w:cs="Calibri"/>
          <w:sz w:val="26"/>
          <w:szCs w:val="26"/>
        </w:rPr>
      </w:pPr>
      <w:hyperlink r:id="rId17">
        <w:r>
          <w:rPr>
            <w:rFonts w:ascii="Calibri" w:eastAsia="Calibri" w:hAnsi="Calibri" w:cs="Calibri"/>
            <w:color w:val="1155CC"/>
            <w:sz w:val="26"/>
            <w:szCs w:val="26"/>
            <w:u w:val="single"/>
          </w:rPr>
          <w:t>https://revisesociology.com/2016/04/10/the-marxist-perspective-on-society/</w:t>
        </w:r>
      </w:hyperlink>
    </w:p>
    <w:p w14:paraId="0ABF9539" w14:textId="77777777" w:rsidR="00F055D9" w:rsidRDefault="00A542A8">
      <w:pPr>
        <w:spacing w:after="159" w:line="394" w:lineRule="auto"/>
        <w:ind w:left="355" w:right="929"/>
        <w:rPr>
          <w:rFonts w:ascii="Calibri" w:eastAsia="Calibri" w:hAnsi="Calibri" w:cs="Calibri"/>
          <w:sz w:val="26"/>
          <w:szCs w:val="26"/>
        </w:rPr>
      </w:pPr>
      <w:r>
        <w:rPr>
          <w:rFonts w:ascii="Calibri" w:eastAsia="Calibri" w:hAnsi="Calibri" w:cs="Calibri"/>
          <w:b/>
          <w:bCs/>
          <w:sz w:val="26"/>
          <w:szCs w:val="26"/>
        </w:rPr>
        <w:t xml:space="preserve">  c) Feminism </w:t>
      </w:r>
    </w:p>
    <w:p w14:paraId="72CC6DA4" w14:textId="77777777" w:rsidR="00F055D9" w:rsidRDefault="00A542A8">
      <w:pPr>
        <w:spacing w:after="159" w:line="394" w:lineRule="auto"/>
        <w:ind w:left="355" w:right="929"/>
        <w:rPr>
          <w:rFonts w:ascii="Calibri" w:eastAsia="Calibri" w:hAnsi="Calibri" w:cs="Calibri"/>
          <w:sz w:val="26"/>
          <w:szCs w:val="26"/>
        </w:rPr>
      </w:pPr>
      <w:hyperlink r:id="rId18">
        <w:r>
          <w:rPr>
            <w:rFonts w:ascii="Calibri" w:eastAsia="Calibri" w:hAnsi="Calibri" w:cs="Calibri"/>
            <w:color w:val="1155CC"/>
            <w:sz w:val="26"/>
            <w:szCs w:val="26"/>
            <w:u w:val="single"/>
          </w:rPr>
          <w:t>https://www.tutor2u.net/sociology/reference/what-is-feminism-introduction-to-a-level-sociology</w:t>
        </w:r>
      </w:hyperlink>
    </w:p>
    <w:p w14:paraId="279726CA" w14:textId="77777777" w:rsidR="00F055D9" w:rsidRDefault="00A542A8">
      <w:pPr>
        <w:spacing w:after="159" w:line="394" w:lineRule="auto"/>
        <w:ind w:left="355" w:right="929"/>
        <w:rPr>
          <w:rFonts w:ascii="Calibri" w:eastAsia="Calibri" w:hAnsi="Calibri" w:cs="Calibri"/>
          <w:sz w:val="26"/>
          <w:szCs w:val="26"/>
        </w:rPr>
      </w:pPr>
      <w:hyperlink r:id="rId19">
        <w:r>
          <w:rPr>
            <w:rFonts w:ascii="Calibri" w:eastAsia="Calibri" w:hAnsi="Calibri" w:cs="Calibri"/>
            <w:color w:val="1155CC"/>
            <w:sz w:val="26"/>
            <w:szCs w:val="26"/>
            <w:u w:val="single"/>
          </w:rPr>
          <w:t>https://revisesociology.com/2017/02/03/feminist-theory-summary-sociology/</w:t>
        </w:r>
      </w:hyperlink>
    </w:p>
    <w:p w14:paraId="6CB7D0BF" w14:textId="77777777" w:rsidR="00F055D9" w:rsidRDefault="00A542A8">
      <w:pPr>
        <w:ind w:left="-5"/>
        <w:rPr>
          <w:rFonts w:ascii="Calibri" w:eastAsia="Calibri" w:hAnsi="Calibri" w:cs="Calibri"/>
          <w:sz w:val="26"/>
          <w:szCs w:val="26"/>
        </w:rPr>
      </w:pPr>
      <w:r>
        <w:rPr>
          <w:rFonts w:ascii="Calibri" w:eastAsia="Calibri" w:hAnsi="Calibri" w:cs="Calibri"/>
          <w:sz w:val="26"/>
          <w:szCs w:val="26"/>
        </w:rPr>
        <w:t xml:space="preserve">All of these tasks should be written in your </w:t>
      </w:r>
      <w:r>
        <w:rPr>
          <w:rFonts w:ascii="Calibri" w:eastAsia="Calibri" w:hAnsi="Calibri" w:cs="Calibri"/>
          <w:sz w:val="26"/>
          <w:szCs w:val="26"/>
          <w:u w:val="single"/>
        </w:rPr>
        <w:t>own words (NOT copy and pasted)</w:t>
      </w:r>
      <w:r>
        <w:rPr>
          <w:rFonts w:ascii="Calibri" w:eastAsia="Calibri" w:hAnsi="Calibri" w:cs="Calibri"/>
          <w:sz w:val="26"/>
          <w:szCs w:val="26"/>
        </w:rPr>
        <w:t xml:space="preserve">.  </w:t>
      </w:r>
      <w:r>
        <w:rPr>
          <w:rFonts w:ascii="Calibri" w:eastAsia="Calibri" w:hAnsi="Calibri" w:cs="Calibri"/>
          <w:sz w:val="26"/>
          <w:szCs w:val="26"/>
        </w:rPr>
        <w:br/>
      </w:r>
      <w:r>
        <w:rPr>
          <w:rFonts w:ascii="Calibri" w:eastAsia="Calibri" w:hAnsi="Calibri" w:cs="Calibri"/>
          <w:sz w:val="26"/>
          <w:szCs w:val="26"/>
        </w:rPr>
        <w:br/>
      </w:r>
      <w:r>
        <w:rPr>
          <w:rFonts w:ascii="Calibri" w:eastAsia="Calibri" w:hAnsi="Calibri" w:cs="Calibri"/>
          <w:sz w:val="26"/>
          <w:szCs w:val="26"/>
        </w:rPr>
        <w:br/>
        <w:t xml:space="preserve">Good luck and we look forward to discussing them with you in our first lessons after the summer. </w:t>
      </w:r>
    </w:p>
    <w:p w14:paraId="62D02685" w14:textId="77777777" w:rsidR="00F055D9" w:rsidRDefault="00A542A8">
      <w:pPr>
        <w:ind w:left="-5"/>
        <w:rPr>
          <w:rFonts w:ascii="Calibri" w:eastAsia="Calibri" w:hAnsi="Calibri" w:cs="Calibri"/>
          <w:sz w:val="26"/>
          <w:szCs w:val="26"/>
        </w:rPr>
      </w:pPr>
      <w:r>
        <w:rPr>
          <w:rFonts w:ascii="Calibri" w:eastAsia="Calibri" w:hAnsi="Calibri" w:cs="Calibri"/>
          <w:sz w:val="26"/>
          <w:szCs w:val="26"/>
        </w:rPr>
        <w:t>If you have any questions, we can be contacted via email on:</w:t>
      </w:r>
    </w:p>
    <w:p w14:paraId="6662B553" w14:textId="77777777" w:rsidR="00F055D9" w:rsidRDefault="00A542A8">
      <w:pPr>
        <w:ind w:left="-5"/>
        <w:rPr>
          <w:rFonts w:ascii="Calibri" w:eastAsia="Calibri" w:hAnsi="Calibri" w:cs="Calibri"/>
          <w:sz w:val="26"/>
          <w:szCs w:val="26"/>
        </w:rPr>
      </w:pPr>
      <w:hyperlink r:id="rId20">
        <w:r>
          <w:rPr>
            <w:rFonts w:ascii="Calibri" w:eastAsia="Calibri" w:hAnsi="Calibri" w:cs="Calibri"/>
            <w:color w:val="1155CC"/>
            <w:sz w:val="26"/>
            <w:szCs w:val="26"/>
            <w:u w:val="single"/>
          </w:rPr>
          <w:t>kmurray@bidefordcollege.uk</w:t>
        </w:r>
      </w:hyperlink>
    </w:p>
    <w:p w14:paraId="73D31867" w14:textId="77777777" w:rsidR="00F055D9" w:rsidRDefault="00A542A8">
      <w:pPr>
        <w:ind w:left="-5"/>
        <w:rPr>
          <w:rFonts w:ascii="Calibri" w:eastAsia="Calibri" w:hAnsi="Calibri" w:cs="Calibri"/>
          <w:sz w:val="26"/>
          <w:szCs w:val="26"/>
        </w:rPr>
      </w:pPr>
      <w:hyperlink r:id="rId21">
        <w:r>
          <w:rPr>
            <w:rFonts w:ascii="Calibri" w:eastAsia="Calibri" w:hAnsi="Calibri" w:cs="Calibri"/>
            <w:color w:val="1155CC"/>
            <w:sz w:val="26"/>
            <w:szCs w:val="26"/>
            <w:u w:val="single"/>
          </w:rPr>
          <w:t>jquick@bidefordcollege.uk</w:t>
        </w:r>
      </w:hyperlink>
    </w:p>
    <w:sectPr w:rsidR="00F055D9">
      <w:pgSz w:w="11906" w:h="16838"/>
      <w:pgMar w:top="720" w:right="727" w:bottom="984"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embedRegular r:id="rId1" w:fontKey="{6E95D1BB-F39A-4995-997B-072DE2C6E819}"/>
    <w:embedBold r:id="rId2" w:fontKey="{BF09B678-BFF2-4ED8-A2E4-DFC8A9A59C2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EF3E789A-E7AD-4B04-BB58-726037271E13}"/>
  </w:font>
  <w:font w:name="Calibri">
    <w:panose1 w:val="020F0502020204030204"/>
    <w:charset w:val="00"/>
    <w:family w:val="swiss"/>
    <w:pitch w:val="variable"/>
    <w:sig w:usb0="E4002EFF" w:usb1="C200247B" w:usb2="00000009" w:usb3="00000000" w:csb0="000001FF" w:csb1="00000000"/>
    <w:embedRegular r:id="rId4" w:fontKey="{F5DAD128-0BBC-45F5-B5DB-2871A4D4DF2C}"/>
    <w:embedBold r:id="rId5" w:fontKey="{6B8C64A6-1F42-4DA1-ABD5-A70C61B0573B}"/>
  </w:font>
  <w:font w:name="Cambria">
    <w:panose1 w:val="02040503050406030204"/>
    <w:charset w:val="00"/>
    <w:family w:val="roman"/>
    <w:pitch w:val="variable"/>
    <w:sig w:usb0="E00006FF" w:usb1="420024FF" w:usb2="02000000" w:usb3="00000000" w:csb0="0000019F" w:csb1="00000000"/>
    <w:embedRegular r:id="rId6" w:fontKey="{8C83E4F2-0CF8-4061-884C-25BB45C11E5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5D9"/>
    <w:rsid w:val="00A542A8"/>
    <w:rsid w:val="00E44548"/>
    <w:rsid w:val="00F05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DBA79"/>
  <w15:docId w15:val="{68D27E0C-A1FC-420F-8A53-D3EC6700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24"/>
        <w:szCs w:val="24"/>
        <w:lang w:val="en-GB" w:eastAsia="en-GB" w:bidi="ar-SA"/>
      </w:rPr>
    </w:rPrDefault>
    <w:pPrDefault>
      <w:pPr>
        <w:spacing w:after="160" w:line="259" w:lineRule="auto"/>
        <w:ind w:left="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159"/>
      <w:ind w:hanging="10"/>
      <w:outlineLvl w:val="0"/>
    </w:pPr>
    <w:rPr>
      <w:b/>
      <w:bCs/>
      <w:color w:val="000000"/>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xperts.exeter.ac.uk/32198-lee-elliot-major" TargetMode="External"/><Relationship Id="rId18" Type="http://schemas.openxmlformats.org/officeDocument/2006/relationships/hyperlink" Target="https://www.tutor2u.net/sociology/reference/what-is-feminism-introduction-to-a-level-sociology" TargetMode="External"/><Relationship Id="rId3" Type="http://schemas.openxmlformats.org/officeDocument/2006/relationships/settings" Target="settings.xml"/><Relationship Id="rId21" Type="http://schemas.openxmlformats.org/officeDocument/2006/relationships/hyperlink" Target="mailto:jquick@bidefordcollege.uk" TargetMode="External"/><Relationship Id="rId7" Type="http://schemas.openxmlformats.org/officeDocument/2006/relationships/image" Target="media/image3.png"/><Relationship Id="rId12" Type="http://schemas.openxmlformats.org/officeDocument/2006/relationships/hyperlink" Target="https://www.suttontrust.com/our-research/elitist-britain-2025/" TargetMode="External"/><Relationship Id="rId17" Type="http://schemas.openxmlformats.org/officeDocument/2006/relationships/hyperlink" Target="https://revisesociology.com/2016/04/10/the-marxist-perspective-on-society/" TargetMode="External"/><Relationship Id="rId2" Type="http://schemas.openxmlformats.org/officeDocument/2006/relationships/styles" Target="styles.xml"/><Relationship Id="rId16" Type="http://schemas.openxmlformats.org/officeDocument/2006/relationships/hyperlink" Target="https://www.tutor2u.net/sociology/reference/what-is-marxism-introduction-to-sociology" TargetMode="External"/><Relationship Id="rId20" Type="http://schemas.openxmlformats.org/officeDocument/2006/relationships/hyperlink" Target="mailto:kjenkin@bideforcollege.uk" TargetMode="External"/><Relationship Id="rId1" Type="http://schemas.openxmlformats.org/officeDocument/2006/relationships/customXml" Target="../customXml/item1.xml"/><Relationship Id="rId11" Type="http://schemas.openxmlformats.org/officeDocument/2006/relationships/hyperlink" Target="https://www.hepi.ac.uk/wp-content/uploads/2019/12/HEPI-Policy-Note-20-Social-Mobility-Challenge-FINAL.pdf" TargetMode="External"/><Relationship Id="rId15" Type="http://schemas.openxmlformats.org/officeDocument/2006/relationships/hyperlink" Target="https://www.tutor2u.net/sociology/reference/what-is-functionalism-introduction-to-sociology" TargetMode="External"/><Relationship Id="rId23" Type="http://schemas.openxmlformats.org/officeDocument/2006/relationships/theme" Target="theme/theme1.xml"/><Relationship Id="rId10" Type="http://schemas.openxmlformats.org/officeDocument/2006/relationships/hyperlink" Target="https://www.tutor2u.net/sociology/blog/video-resource-crash-course" TargetMode="External"/><Relationship Id="rId19" Type="http://schemas.openxmlformats.org/officeDocument/2006/relationships/hyperlink" Target="https://revisesociology.com/2017/02/03/feminist-theory-summary-sociology/" TargetMode="External"/><Relationship Id="rId4" Type="http://schemas.openxmlformats.org/officeDocument/2006/relationships/webSettings" Target="webSettings.xml"/><Relationship Id="rId9" Type="http://schemas.openxmlformats.org/officeDocument/2006/relationships/hyperlink" Target="https://www.tutor2u.net/sociology/blog/what-is-sociology" TargetMode="External"/><Relationship Id="rId14" Type="http://schemas.openxmlformats.org/officeDocument/2006/relationships/hyperlink" Target="https://www.suttontrust.com/our-research/"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JtGOvlGYGtamdnHJweICHouxyA==">CgMxLjAyCGguZ2pkZ3hzMg5oLm02NGxpbzVrODU5dTgAciExOUxVd3V1eEgwOXlvMzZhRnZYVXlPMHVGRDI0S1lPVnY=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654</Words>
  <Characters>3729</Characters>
  <Application>Microsoft Office Word</Application>
  <DocSecurity>0</DocSecurity>
  <Lines>31</Lines>
  <Paragraphs>8</Paragraphs>
  <ScaleCrop>false</ScaleCrop>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Gilbey</dc:creator>
  <cp:lastModifiedBy>K Gilbey</cp:lastModifiedBy>
  <cp:revision>2</cp:revision>
  <dcterms:created xsi:type="dcterms:W3CDTF">2026-06-26T10:09:00Z</dcterms:created>
  <dcterms:modified xsi:type="dcterms:W3CDTF">2026-06-26T10:09:00Z</dcterms:modified>
</cp:coreProperties>
</file>